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bookmarkStart w:id="0" w:name="block-23545377"/>
      <w:bookmarkStart w:id="1" w:name="_GoBack"/>
      <w:bookmarkEnd w:id="1"/>
      <w:r w:rsidRPr="007163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e261362-ffd0-48e2-97ec-67d0cfd64d9a"/>
      <w:r w:rsidRPr="007163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7163E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fa857474-d364-4484-b584-baf24ad6f13e"/>
      <w:r w:rsidRPr="007163E0">
        <w:rPr>
          <w:rFonts w:ascii="Times New Roman" w:hAnsi="Times New Roman"/>
          <w:b/>
          <w:color w:val="000000"/>
          <w:sz w:val="28"/>
          <w:lang w:val="ru-RU"/>
        </w:rPr>
        <w:t>МО Акушинский район</w:t>
      </w:r>
      <w:bookmarkEnd w:id="3"/>
      <w:r w:rsidRPr="007163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63E0">
        <w:rPr>
          <w:rFonts w:ascii="Times New Roman" w:hAnsi="Times New Roman"/>
          <w:color w:val="000000"/>
          <w:sz w:val="28"/>
          <w:lang w:val="ru-RU"/>
        </w:rPr>
        <w:t>​</w:t>
      </w: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FF2A6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47716" w:rsidTr="000D4161">
        <w:tc>
          <w:tcPr>
            <w:tcW w:w="3114" w:type="dxa"/>
          </w:tcPr>
          <w:p w:rsidR="00C53FFE" w:rsidRPr="0040209D" w:rsidRDefault="0074142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414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414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14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414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163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77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142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414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414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14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414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77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414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414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414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4142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7414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77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741420">
      <w:pPr>
        <w:spacing w:after="0"/>
        <w:ind w:left="120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‌</w:t>
      </w:r>
    </w:p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63E0">
        <w:rPr>
          <w:rFonts w:ascii="Times New Roman" w:hAnsi="Times New Roman"/>
          <w:color w:val="000000"/>
          <w:sz w:val="28"/>
          <w:lang w:val="ru-RU"/>
        </w:rPr>
        <w:t xml:space="preserve"> 3128835)</w:t>
      </w: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741420">
      <w:pPr>
        <w:spacing w:after="0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r w:rsidRPr="007163E0">
        <w:rPr>
          <w:rFonts w:ascii="Times New Roman" w:hAnsi="Times New Roman"/>
          <w:b/>
          <w:color w:val="000000"/>
          <w:sz w:val="28"/>
          <w:lang w:val="ru-RU"/>
        </w:rPr>
        <w:t>Геба</w:t>
      </w:r>
      <w:bookmarkEnd w:id="4"/>
      <w:r w:rsidRPr="007163E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7163E0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5"/>
      <w:r w:rsidRPr="007163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63E0">
        <w:rPr>
          <w:rFonts w:ascii="Times New Roman" w:hAnsi="Times New Roman"/>
          <w:color w:val="000000"/>
          <w:sz w:val="28"/>
          <w:lang w:val="ru-RU"/>
        </w:rPr>
        <w:t>​</w:t>
      </w:r>
    </w:p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FF2A6A">
      <w:pPr>
        <w:rPr>
          <w:lang w:val="ru-RU"/>
        </w:rPr>
        <w:sectPr w:rsidR="00FF2A6A" w:rsidRPr="007163E0">
          <w:pgSz w:w="11906" w:h="16383"/>
          <w:pgMar w:top="1134" w:right="850" w:bottom="1134" w:left="1701" w:header="720" w:footer="720" w:gutter="0"/>
          <w:cols w:space="720"/>
        </w:sectPr>
      </w:pPr>
    </w:p>
    <w:p w:rsidR="00FF2A6A" w:rsidRPr="007163E0" w:rsidRDefault="00741420">
      <w:pPr>
        <w:spacing w:after="0" w:line="264" w:lineRule="auto"/>
        <w:ind w:left="120"/>
        <w:jc w:val="both"/>
        <w:rPr>
          <w:lang w:val="ru-RU"/>
        </w:rPr>
      </w:pPr>
      <w:bookmarkStart w:id="6" w:name="block-23545378"/>
      <w:bookmarkEnd w:id="0"/>
      <w:r w:rsidRPr="007163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2A6A" w:rsidRPr="007163E0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163E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7163E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7163E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​</w:t>
      </w:r>
    </w:p>
    <w:p w:rsidR="00FF2A6A" w:rsidRPr="007163E0" w:rsidRDefault="00FF2A6A">
      <w:pPr>
        <w:rPr>
          <w:lang w:val="ru-RU"/>
        </w:rPr>
        <w:sectPr w:rsidR="00FF2A6A" w:rsidRPr="007163E0">
          <w:pgSz w:w="11906" w:h="16383"/>
          <w:pgMar w:top="1134" w:right="850" w:bottom="1134" w:left="1701" w:header="720" w:footer="720" w:gutter="0"/>
          <w:cols w:space="720"/>
        </w:sectPr>
      </w:pPr>
    </w:p>
    <w:p w:rsidR="00FF2A6A" w:rsidRPr="007163E0" w:rsidRDefault="00741420">
      <w:pPr>
        <w:spacing w:after="0" w:line="264" w:lineRule="auto"/>
        <w:ind w:left="120"/>
        <w:jc w:val="both"/>
        <w:rPr>
          <w:lang w:val="ru-RU"/>
        </w:rPr>
      </w:pPr>
      <w:bookmarkStart w:id="8" w:name="block-23545379"/>
      <w:bookmarkEnd w:id="6"/>
      <w:r w:rsidRPr="007163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F2A6A" w:rsidRPr="007163E0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7163E0" w:rsidRDefault="00741420">
      <w:pPr>
        <w:spacing w:after="0" w:line="264" w:lineRule="auto"/>
        <w:ind w:left="12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2A6A" w:rsidRPr="007163E0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</w:t>
      </w:r>
      <w:r w:rsidRPr="00F47716">
        <w:rPr>
          <w:rFonts w:ascii="Times New Roman" w:hAnsi="Times New Roman"/>
          <w:color w:val="000000"/>
          <w:sz w:val="28"/>
          <w:lang w:val="ru-RU"/>
        </w:rPr>
        <w:t xml:space="preserve">Процессор. Оперативная и долговременная память. </w:t>
      </w:r>
      <w:r w:rsidRPr="007163E0">
        <w:rPr>
          <w:rFonts w:ascii="Times New Roman" w:hAnsi="Times New Roman"/>
          <w:color w:val="000000"/>
          <w:sz w:val="28"/>
          <w:lang w:val="ru-RU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</w:t>
      </w:r>
      <w:r>
        <w:rPr>
          <w:rFonts w:ascii="Times New Roman" w:hAnsi="Times New Roman"/>
          <w:color w:val="000000"/>
          <w:sz w:val="28"/>
        </w:rPr>
        <w:t xml:space="preserve">Сеть Интернет. Веб-страница, веб-сайт. Структура адресов веб-ресурсов. Браузер. Поисковые системы. </w:t>
      </w:r>
      <w:r w:rsidRPr="007163E0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F2A6A" w:rsidRDefault="007414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Символ. Алфавит. Мощность алфавита. </w:t>
      </w:r>
      <w:r w:rsidRPr="007163E0">
        <w:rPr>
          <w:rFonts w:ascii="Times New Roman" w:hAnsi="Times New Roman"/>
          <w:color w:val="000000"/>
          <w:sz w:val="28"/>
          <w:lang w:val="ru-RU"/>
        </w:rPr>
        <w:t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545B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545B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545B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F2A6A" w:rsidRDefault="00741420">
      <w:pPr>
        <w:spacing w:after="0" w:line="264" w:lineRule="auto"/>
        <w:ind w:firstLine="600"/>
        <w:jc w:val="both"/>
      </w:pPr>
      <w:r w:rsidRPr="002545B3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</w:t>
      </w:r>
      <w:r>
        <w:rPr>
          <w:rFonts w:ascii="Times New Roman" w:hAnsi="Times New Roman"/>
          <w:color w:val="000000"/>
          <w:sz w:val="28"/>
        </w:rPr>
        <w:t>Пиксель. Оценка информационного объёма графических данных для растрового изображения.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</w:t>
      </w:r>
      <w:r>
        <w:rPr>
          <w:rFonts w:ascii="Times New Roman" w:hAnsi="Times New Roman"/>
          <w:color w:val="000000"/>
          <w:sz w:val="28"/>
        </w:rPr>
        <w:t xml:space="preserve">Правила набора текста. Редактирование текста. Свойства символов. Шрифт. Типы шрифтов (рубленые, с засечками, моноширинные). </w:t>
      </w:r>
      <w:r w:rsidRPr="002545B3">
        <w:rPr>
          <w:rFonts w:ascii="Times New Roman" w:hAnsi="Times New Roman"/>
          <w:color w:val="000000"/>
          <w:sz w:val="28"/>
          <w:lang w:val="ru-RU"/>
        </w:rPr>
        <w:t>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презентаций. </w:t>
      </w:r>
      <w:r>
        <w:rPr>
          <w:rFonts w:ascii="Times New Roman" w:hAnsi="Times New Roman"/>
          <w:color w:val="000000"/>
          <w:sz w:val="28"/>
        </w:rPr>
        <w:t xml:space="preserve">Слайд. Добавление на слайд текста и изображений. </w:t>
      </w:r>
      <w:r w:rsidRPr="002545B3">
        <w:rPr>
          <w:rFonts w:ascii="Times New Roman" w:hAnsi="Times New Roman"/>
          <w:color w:val="000000"/>
          <w:sz w:val="28"/>
          <w:lang w:val="ru-RU"/>
        </w:rPr>
        <w:t>Работа с несколькими слайдами.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F2A6A" w:rsidRPr="002545B3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2545B3" w:rsidRDefault="00741420">
      <w:pPr>
        <w:spacing w:after="0" w:line="264" w:lineRule="auto"/>
        <w:ind w:left="12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2A6A" w:rsidRPr="002545B3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</w:t>
      </w:r>
      <w:r>
        <w:rPr>
          <w:rFonts w:ascii="Times New Roman" w:hAnsi="Times New Roman"/>
          <w:color w:val="000000"/>
          <w:sz w:val="28"/>
        </w:rPr>
        <w:t xml:space="preserve">Алфавит. Основание. Развёрнутая форма записи числа. </w:t>
      </w:r>
      <w:r w:rsidRPr="002545B3">
        <w:rPr>
          <w:rFonts w:ascii="Times New Roman" w:hAnsi="Times New Roman"/>
          <w:color w:val="000000"/>
          <w:sz w:val="28"/>
          <w:lang w:val="ru-RU"/>
        </w:rPr>
        <w:t>Перевод в десятичную систему чисел, записанных в других системах счисления.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 xml:space="preserve">Исполнители и алгоритмы. </w:t>
      </w:r>
      <w:r w:rsidRPr="00044E7A">
        <w:rPr>
          <w:rFonts w:ascii="Times New Roman" w:hAnsi="Times New Roman"/>
          <w:b/>
          <w:color w:val="000000"/>
          <w:sz w:val="28"/>
          <w:lang w:val="ru-RU"/>
        </w:rPr>
        <w:t>Алгоритмические конструкции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Глобальная сеть Интернет. IP-адреса узлов. </w:t>
      </w:r>
      <w:r w:rsidRPr="00044E7A">
        <w:rPr>
          <w:rFonts w:ascii="Times New Roman" w:hAnsi="Times New Roman"/>
          <w:color w:val="000000"/>
          <w:sz w:val="28"/>
          <w:lang w:val="ru-RU"/>
        </w:rPr>
        <w:t>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F2A6A" w:rsidRDefault="00741420">
      <w:pPr>
        <w:spacing w:after="0" w:line="264" w:lineRule="auto"/>
        <w:ind w:firstLine="600"/>
        <w:jc w:val="both"/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>
        <w:rPr>
          <w:rFonts w:ascii="Times New Roman" w:hAnsi="Times New Roman"/>
          <w:color w:val="000000"/>
          <w:sz w:val="28"/>
        </w:rPr>
        <w:t>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F2A6A" w:rsidRDefault="007414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(источник) и конечная вершина (сток) в ориентированном графе. </w:t>
      </w:r>
      <w:r>
        <w:rPr>
          <w:rFonts w:ascii="Times New Roman" w:hAnsi="Times New Roman"/>
          <w:color w:val="000000"/>
          <w:sz w:val="28"/>
        </w:rPr>
        <w:t>Вычисление количества путей в направленном ациклическом графе.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Примеры использования деревьев. </w:t>
      </w:r>
      <w:r w:rsidRPr="00044E7A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F2A6A" w:rsidRDefault="007414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Управление. Сигнал. Обратная связь. </w:t>
      </w:r>
      <w:r w:rsidRPr="00044E7A">
        <w:rPr>
          <w:rFonts w:ascii="Times New Roman" w:hAnsi="Times New Roman"/>
          <w:color w:val="000000"/>
          <w:sz w:val="28"/>
          <w:lang w:val="ru-RU"/>
        </w:rPr>
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F2A6A" w:rsidRPr="00044E7A" w:rsidRDefault="00FF2A6A">
      <w:pPr>
        <w:rPr>
          <w:lang w:val="ru-RU"/>
        </w:rPr>
        <w:sectPr w:rsidR="00FF2A6A" w:rsidRPr="00044E7A">
          <w:pgSz w:w="11906" w:h="16383"/>
          <w:pgMar w:top="1134" w:right="850" w:bottom="1134" w:left="1701" w:header="720" w:footer="720" w:gutter="0"/>
          <w:cols w:space="720"/>
        </w:sect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bookmarkStart w:id="9" w:name="block-23545380"/>
      <w:bookmarkEnd w:id="8"/>
      <w:r w:rsidRPr="00044E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4E7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4E7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4E7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F2A6A" w:rsidRPr="00044E7A" w:rsidRDefault="00FF2A6A">
      <w:pPr>
        <w:rPr>
          <w:lang w:val="ru-RU"/>
        </w:rPr>
        <w:sectPr w:rsidR="00FF2A6A" w:rsidRPr="00044E7A">
          <w:pgSz w:w="11906" w:h="16383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bookmarkStart w:id="10" w:name="block-23545382"/>
      <w:bookmarkEnd w:id="9"/>
      <w:r w:rsidRPr="00044E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2A6A" w:rsidRDefault="00741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F2A6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F2A6A" w:rsidRPr="00044E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Pr="00044E7A" w:rsidRDefault="00741420">
            <w:pPr>
              <w:spacing w:after="0"/>
              <w:ind w:left="135"/>
              <w:rPr>
                <w:lang w:val="ru-RU"/>
              </w:rPr>
            </w:pPr>
            <w:r w:rsidRPr="00044E7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04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Pr="00044E7A" w:rsidRDefault="00741420">
            <w:pPr>
              <w:spacing w:after="0"/>
              <w:ind w:left="135"/>
              <w:rPr>
                <w:lang w:val="ru-RU"/>
              </w:rPr>
            </w:pPr>
            <w:r w:rsidRPr="0004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 w:rsidRPr="00044E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Pr="00044E7A" w:rsidRDefault="00741420">
            <w:pPr>
              <w:spacing w:after="0"/>
              <w:ind w:left="135"/>
              <w:rPr>
                <w:lang w:val="ru-RU"/>
              </w:rPr>
            </w:pPr>
            <w:r w:rsidRPr="0004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</w:tbl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F2A6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2A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F2A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</w:tbl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F2A6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</w:tbl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bookmarkStart w:id="11" w:name="block-235453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2A6A" w:rsidRDefault="00741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F2A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</w:tbl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F2A6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</w:tbl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F2A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</w:tbl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bookmarkStart w:id="12" w:name="block-23545381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F2A6A" w:rsidRDefault="007414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F2A6A" w:rsidRDefault="00FF2A6A">
      <w:pPr>
        <w:spacing w:after="0"/>
        <w:ind w:left="120"/>
      </w:pP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F2A6A" w:rsidRDefault="00FF2A6A">
      <w:pPr>
        <w:sectPr w:rsidR="00FF2A6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41420" w:rsidRDefault="00741420"/>
    <w:sectPr w:rsidR="00741420" w:rsidSect="00FF2A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6A"/>
    <w:rsid w:val="00044E7A"/>
    <w:rsid w:val="002545B3"/>
    <w:rsid w:val="007163E0"/>
    <w:rsid w:val="00741420"/>
    <w:rsid w:val="00F47716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16DBA-B364-4165-A579-FA178E3E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2A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2A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8459</Words>
  <Characters>48218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1</cp:lastModifiedBy>
  <cp:revision>2</cp:revision>
  <dcterms:created xsi:type="dcterms:W3CDTF">2023-11-09T09:13:00Z</dcterms:created>
  <dcterms:modified xsi:type="dcterms:W3CDTF">2023-11-09T09:13:00Z</dcterms:modified>
</cp:coreProperties>
</file>